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28" w:rsidRPr="00931328" w:rsidRDefault="00931328" w:rsidP="00931328">
      <w:pPr>
        <w:spacing w:after="0" w:line="240" w:lineRule="auto"/>
        <w:rPr>
          <w:rFonts w:ascii="Arial" w:hAnsi="Arial" w:cs="Arial"/>
          <w:b/>
          <w:color w:val="4472C4" w:themeColor="accent1"/>
          <w:sz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41EB97" wp14:editId="39F7DB45">
            <wp:simplePos x="0" y="0"/>
            <wp:positionH relativeFrom="margin">
              <wp:posOffset>5052695</wp:posOffset>
            </wp:positionH>
            <wp:positionV relativeFrom="paragraph">
              <wp:posOffset>-718185</wp:posOffset>
            </wp:positionV>
            <wp:extent cx="1268315" cy="774700"/>
            <wp:effectExtent l="0" t="0" r="8255" b="6350"/>
            <wp:wrapNone/>
            <wp:docPr id="462" name="Grafik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Massing_ohne_Hintergr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3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328">
        <w:rPr>
          <w:rFonts w:ascii="Arial" w:hAnsi="Arial" w:cs="Arial"/>
          <w:b/>
          <w:color w:val="4472C4" w:themeColor="accent1"/>
          <w:sz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Ratgeber für die Eigenvorsorge im Fall eines Stromausfalls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</w:p>
    <w:p w:rsidR="00931328" w:rsidRPr="005455B0" w:rsidRDefault="00931328" w:rsidP="00931328">
      <w:pPr>
        <w:spacing w:after="0" w:line="240" w:lineRule="auto"/>
        <w:rPr>
          <w:rFonts w:ascii="Arial" w:hAnsi="Arial" w:cs="Arial"/>
          <w:color w:val="4472C4" w:themeColor="accent1"/>
        </w:rPr>
      </w:pPr>
      <w:r w:rsidRPr="005455B0">
        <w:rPr>
          <w:rFonts w:ascii="Arial" w:hAnsi="Arial" w:cs="Arial"/>
          <w:color w:val="4472C4" w:themeColor="accent1"/>
        </w:rPr>
        <w:t>Was ist ein Blackout?</w:t>
      </w:r>
    </w:p>
    <w:p w:rsidR="0074134E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Blackout ist ein </w:t>
      </w:r>
      <w:r w:rsidRPr="00B837BF">
        <w:rPr>
          <w:rFonts w:ascii="Arial" w:hAnsi="Arial" w:cs="Arial"/>
          <w:u w:val="single"/>
        </w:rPr>
        <w:t>länge</w:t>
      </w:r>
      <w:r w:rsidR="00B837BF"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 xml:space="preserve"> andauernder, meist </w:t>
      </w:r>
      <w:r w:rsidRPr="00B837BF">
        <w:rPr>
          <w:rFonts w:ascii="Arial" w:hAnsi="Arial" w:cs="Arial"/>
          <w:u w:val="single"/>
        </w:rPr>
        <w:t>überregionaler</w:t>
      </w:r>
      <w:r w:rsidR="00B837BF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 xml:space="preserve">rom-, Infrastruktur- und Versorgungsausfall. Regionale Ausfälle können häufig nach Stunden behoben werden, </w:t>
      </w:r>
      <w:r w:rsidRPr="00B837BF">
        <w:rPr>
          <w:rFonts w:ascii="Arial" w:hAnsi="Arial" w:cs="Arial"/>
          <w:u w:val="single"/>
        </w:rPr>
        <w:t xml:space="preserve">überregionale </w:t>
      </w:r>
      <w:r>
        <w:rPr>
          <w:rFonts w:ascii="Arial" w:hAnsi="Arial" w:cs="Arial"/>
        </w:rPr>
        <w:t>Ausfälle erst nach einigen Tagen.</w:t>
      </w:r>
      <w:r w:rsidR="00741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Davon zu unterscheiden sind kurzzeitige </w:t>
      </w:r>
    </w:p>
    <w:p w:rsidR="0074134E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technischen Störungen (10-15 Minuten) in der Stromversorgung.</w:t>
      </w:r>
      <w:r w:rsidR="0074134E">
        <w:rPr>
          <w:rFonts w:ascii="Arial" w:hAnsi="Arial" w:cs="Arial"/>
        </w:rPr>
        <w:t xml:space="preserve"> </w:t>
      </w:r>
    </w:p>
    <w:p w:rsidR="00931328" w:rsidRDefault="0074134E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finden Sie hier unter </w:t>
      </w:r>
      <w:hyperlink r:id="rId6" w:history="1">
        <w:r w:rsidRPr="00F64FFF">
          <w:rPr>
            <w:rStyle w:val="Hyperlink"/>
            <w:rFonts w:ascii="Arial" w:hAnsi="Arial" w:cs="Arial"/>
          </w:rPr>
          <w:t>www.bbk.bund.de</w:t>
        </w:r>
      </w:hyperlink>
      <w:r>
        <w:rPr>
          <w:rFonts w:ascii="Arial" w:hAnsi="Arial" w:cs="Arial"/>
        </w:rPr>
        <w:t xml:space="preserve"> (Bundesamt für Bevölkerungs</w:t>
      </w:r>
      <w:r w:rsidR="009D0845">
        <w:rPr>
          <w:rFonts w:ascii="Arial" w:hAnsi="Arial" w:cs="Arial"/>
        </w:rPr>
        <w:t>-</w:t>
      </w:r>
      <w:r>
        <w:rPr>
          <w:rFonts w:ascii="Arial" w:hAnsi="Arial" w:cs="Arial"/>
        </w:rPr>
        <w:t>schutz und Katastrophenhilfe).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</w:p>
    <w:p w:rsidR="00931328" w:rsidRPr="005455B0" w:rsidRDefault="00931328" w:rsidP="00931328">
      <w:pPr>
        <w:spacing w:after="0" w:line="240" w:lineRule="auto"/>
        <w:rPr>
          <w:rFonts w:ascii="Arial" w:hAnsi="Arial" w:cs="Arial"/>
          <w:color w:val="4472C4" w:themeColor="accent1"/>
        </w:rPr>
      </w:pPr>
      <w:r w:rsidRPr="005455B0">
        <w:rPr>
          <w:rFonts w:ascii="Arial" w:hAnsi="Arial" w:cs="Arial"/>
          <w:color w:val="4472C4" w:themeColor="accent1"/>
        </w:rPr>
        <w:t>Wie erkenne ich einen Blackout?</w:t>
      </w:r>
    </w:p>
    <w:p w:rsidR="00931328" w:rsidRPr="00931328" w:rsidRDefault="00931328" w:rsidP="00931328">
      <w:pPr>
        <w:pStyle w:val="Listenabsatz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31328">
        <w:rPr>
          <w:rFonts w:ascii="Arial" w:hAnsi="Arial" w:cs="Arial"/>
          <w:sz w:val="20"/>
        </w:rPr>
        <w:t>Ist die Stromversorgung nur in meinem Haus oder auch in meiner Umgebung (Nachbarschaft, Straßenlaternen) unterbrochen?</w:t>
      </w:r>
    </w:p>
    <w:p w:rsidR="00931328" w:rsidRPr="00931328" w:rsidRDefault="00931328" w:rsidP="00931328">
      <w:pPr>
        <w:pStyle w:val="Listenabsatz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31328">
        <w:rPr>
          <w:rFonts w:ascii="Arial" w:hAnsi="Arial" w:cs="Arial"/>
          <w:sz w:val="20"/>
        </w:rPr>
        <w:t>Funktionieren Telefon, Radio und Internet noch?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</w:p>
    <w:p w:rsidR="00CD381F" w:rsidRDefault="00CD381F" w:rsidP="00931328">
      <w:pPr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WICHTIG!</w:t>
      </w:r>
    </w:p>
    <w:p w:rsidR="00931328" w:rsidRPr="005455B0" w:rsidRDefault="00931328" w:rsidP="00931328">
      <w:pPr>
        <w:spacing w:after="0" w:line="240" w:lineRule="auto"/>
        <w:rPr>
          <w:rFonts w:ascii="Arial" w:hAnsi="Arial" w:cs="Arial"/>
          <w:b/>
          <w:color w:val="FF0000"/>
        </w:rPr>
      </w:pPr>
      <w:r w:rsidRPr="005455B0">
        <w:rPr>
          <w:rFonts w:ascii="Arial" w:hAnsi="Arial" w:cs="Arial"/>
          <w:b/>
          <w:color w:val="FF0000"/>
        </w:rPr>
        <w:t>RUHE BEWHAREN UND ÜBERLEGT HANDELN – SORGFÄLTIGER UMGANG MIT DEN RESSOUREN (STROM UND WASSER)!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</w:p>
    <w:p w:rsidR="00931328" w:rsidRPr="005455B0" w:rsidRDefault="00931328" w:rsidP="00931328">
      <w:pPr>
        <w:spacing w:after="0" w:line="240" w:lineRule="auto"/>
        <w:rPr>
          <w:rFonts w:ascii="Arial" w:hAnsi="Arial" w:cs="Arial"/>
          <w:color w:val="4472C4" w:themeColor="accent1"/>
        </w:rPr>
      </w:pPr>
      <w:r w:rsidRPr="005455B0">
        <w:rPr>
          <w:rFonts w:ascii="Arial" w:hAnsi="Arial" w:cs="Arial"/>
          <w:color w:val="4472C4" w:themeColor="accent1"/>
        </w:rPr>
        <w:t>Was sollte man für mindestens zwei Wochen zu Hause haben?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Ziel der Marktgemeinde Massing ist es, die Trinkwasserversorgung so lange wie möglich aufrecht zu erhalten. Ein Notvorrat mit 2,5 l/pro Tag je Kopf</w:t>
      </w:r>
      <w:r w:rsidR="00B837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sollte trotzdem vo</w:t>
      </w:r>
      <w:r w:rsidR="00B837BF">
        <w:rPr>
          <w:rFonts w:ascii="Arial" w:hAnsi="Arial" w:cs="Arial"/>
        </w:rPr>
        <w:t>rhanden</w:t>
      </w:r>
      <w:r>
        <w:rPr>
          <w:rFonts w:ascii="Arial" w:hAnsi="Arial" w:cs="Arial"/>
        </w:rPr>
        <w:t xml:space="preserve"> sein.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Evtl. Wasserfiltersystem (autark ohne Strom)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Nahrung: haltbare Lebensmittel, wie z. B. Gläser / Konserven (Gemüse und Obst), Getreide und Hülsenfrüchte, Nudeln, Reis, Knäckebrot, Zucker, haltbare Milch ….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Bargeld (die Summe eines doppelten Wocheneinkaufs in kleinen Scheinen und Münzen – gut gesichert)!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Medizin: Hausapotheke und persönlich lebensnotwendige Medikamente (z. B. Insulin)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Erste-Hilfe-Kasten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Hygiene-Artikel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Kerzen, Zündhölzer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Radiogerät (batterie- oder solarbetrieben) oder Kurbelradio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Ersatzbatterien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Campingkocher, Brennpaste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ggf. Versorgung der Haustiere (Wasser, Futter)</w:t>
      </w:r>
    </w:p>
    <w:p w:rsid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ggf. Holz für Heizung / </w:t>
      </w:r>
      <w:r w:rsidR="00B837BF">
        <w:rPr>
          <w:rFonts w:ascii="Arial" w:hAnsi="Arial" w:cs="Arial"/>
        </w:rPr>
        <w:t>Ofen</w:t>
      </w:r>
      <w:r>
        <w:rPr>
          <w:rFonts w:ascii="Arial" w:hAnsi="Arial" w:cs="Arial"/>
        </w:rPr>
        <w:t>, Schlafsäcke, Decken, warme Kleidung</w:t>
      </w:r>
    </w:p>
    <w:p w:rsidR="00931328" w:rsidRPr="00931328" w:rsidRDefault="00931328" w:rsidP="00931328">
      <w:pPr>
        <w:pStyle w:val="Listenabsatz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evtl. immer </w:t>
      </w:r>
      <w:r w:rsidR="00B837BF">
        <w:rPr>
          <w:rFonts w:ascii="Arial" w:hAnsi="Arial" w:cs="Arial"/>
        </w:rPr>
        <w:t>voll b</w:t>
      </w:r>
      <w:r>
        <w:rPr>
          <w:rFonts w:ascii="Arial" w:hAnsi="Arial" w:cs="Arial"/>
        </w:rPr>
        <w:t>etankter Pkw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</w:p>
    <w:p w:rsidR="00931328" w:rsidRPr="005455B0" w:rsidRDefault="0074134E" w:rsidP="00931328">
      <w:pPr>
        <w:spacing w:after="0" w:line="240" w:lineRule="auto"/>
        <w:rPr>
          <w:rFonts w:ascii="Arial" w:hAnsi="Arial" w:cs="Arial"/>
          <w:color w:val="4472C4" w:themeColor="accent1"/>
          <w:u w:val="single"/>
        </w:rPr>
      </w:pPr>
      <w:r>
        <w:rPr>
          <w:rFonts w:ascii="Arial" w:hAnsi="Arial" w:cs="Arial"/>
          <w:color w:val="4472C4" w:themeColor="accent1"/>
          <w:u w:val="single"/>
        </w:rPr>
        <w:t>Anlaufstellen „Leuchttürme“ vor Ort:</w:t>
      </w:r>
    </w:p>
    <w:p w:rsidR="0074134E" w:rsidRDefault="00931328" w:rsidP="007413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Feuerwehr Massing</w:t>
      </w:r>
      <w:r w:rsidR="0074134E">
        <w:rPr>
          <w:rFonts w:ascii="Arial" w:hAnsi="Arial" w:cs="Arial"/>
        </w:rPr>
        <w:t xml:space="preserve"> (hier sind im Notfall die „Helfer vor Ort“ stationiert)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Siemensstraße 17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84323 Massing</w:t>
      </w:r>
    </w:p>
    <w:p w:rsidR="0074134E" w:rsidRDefault="0074134E" w:rsidP="00931328">
      <w:pPr>
        <w:spacing w:after="0" w:line="240" w:lineRule="auto"/>
        <w:rPr>
          <w:rFonts w:ascii="Arial" w:hAnsi="Arial" w:cs="Arial"/>
        </w:rPr>
      </w:pP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Feuerwehr </w:t>
      </w:r>
      <w:proofErr w:type="spellStart"/>
      <w:r>
        <w:rPr>
          <w:rFonts w:ascii="Arial" w:hAnsi="Arial" w:cs="Arial"/>
        </w:rPr>
        <w:t>Staudach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Markt Massing</w:t>
      </w:r>
    </w:p>
    <w:p w:rsidR="00931328" w:rsidRDefault="00F7357C" w:rsidP="00931328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Staudach</w:t>
      </w:r>
      <w:proofErr w:type="spellEnd"/>
      <w:r>
        <w:rPr>
          <w:rFonts w:ascii="Arial" w:hAnsi="Arial" w:cs="Arial"/>
        </w:rPr>
        <w:t xml:space="preserve"> 1</w:t>
      </w:r>
      <w:r w:rsidR="00931328">
        <w:rPr>
          <w:rFonts w:ascii="Arial" w:hAnsi="Arial" w:cs="Arial"/>
        </w:rPr>
        <w:tab/>
      </w:r>
      <w:r w:rsidR="00931328">
        <w:rPr>
          <w:rFonts w:ascii="Arial" w:hAnsi="Arial" w:cs="Arial"/>
        </w:rPr>
        <w:tab/>
      </w:r>
      <w:r w:rsidR="00931328">
        <w:rPr>
          <w:rFonts w:ascii="Arial" w:hAnsi="Arial" w:cs="Arial"/>
        </w:rPr>
        <w:tab/>
      </w:r>
      <w:r w:rsidR="00931328">
        <w:rPr>
          <w:rFonts w:ascii="Arial" w:hAnsi="Arial" w:cs="Arial"/>
        </w:rPr>
        <w:tab/>
      </w:r>
      <w:r w:rsidR="00931328">
        <w:rPr>
          <w:rFonts w:ascii="Arial" w:hAnsi="Arial" w:cs="Arial"/>
        </w:rPr>
        <w:tab/>
        <w:t>Marktplatz 20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84323 Massing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84323 Massing (Telefon 0 87 24/96 16-0)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Feuerwehr Wolfsegg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Bauhof Massing</w:t>
      </w:r>
    </w:p>
    <w:p w:rsidR="00931328" w:rsidRDefault="00F7357C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Unterdietfurter Straße 9</w:t>
      </w:r>
      <w:r w:rsidR="00931328">
        <w:rPr>
          <w:rFonts w:ascii="Arial" w:hAnsi="Arial" w:cs="Arial"/>
        </w:rPr>
        <w:tab/>
      </w:r>
      <w:r w:rsidR="00931328">
        <w:rPr>
          <w:rFonts w:ascii="Arial" w:hAnsi="Arial" w:cs="Arial"/>
        </w:rPr>
        <w:tab/>
      </w:r>
      <w:r w:rsidR="00931328">
        <w:rPr>
          <w:rFonts w:ascii="Arial" w:hAnsi="Arial" w:cs="Arial"/>
        </w:rPr>
        <w:tab/>
      </w:r>
      <w:r w:rsidR="00931328">
        <w:rPr>
          <w:rFonts w:ascii="Arial" w:hAnsi="Arial" w:cs="Arial"/>
        </w:rPr>
        <w:tab/>
        <w:t>Siemensstraße 15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84323 Massing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84323 Massing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Feuerwehr </w:t>
      </w:r>
      <w:proofErr w:type="spellStart"/>
      <w:r>
        <w:rPr>
          <w:rFonts w:ascii="Arial" w:hAnsi="Arial" w:cs="Arial"/>
        </w:rPr>
        <w:t>Geratskirchen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Gemeinde </w:t>
      </w:r>
      <w:proofErr w:type="spellStart"/>
      <w:r>
        <w:rPr>
          <w:rFonts w:ascii="Arial" w:hAnsi="Arial" w:cs="Arial"/>
        </w:rPr>
        <w:t>Geratskirchen</w:t>
      </w:r>
      <w:proofErr w:type="spellEnd"/>
    </w:p>
    <w:p w:rsidR="00931328" w:rsidRDefault="00F7357C" w:rsidP="00931328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Eggenfeldener</w:t>
      </w:r>
      <w:proofErr w:type="spellEnd"/>
      <w:r>
        <w:rPr>
          <w:rFonts w:ascii="Arial" w:hAnsi="Arial" w:cs="Arial"/>
        </w:rPr>
        <w:t xml:space="preserve"> Straße 2</w:t>
      </w:r>
      <w:bookmarkStart w:id="0" w:name="_GoBack"/>
      <w:bookmarkEnd w:id="0"/>
      <w:r w:rsidR="00931328">
        <w:rPr>
          <w:rFonts w:ascii="Arial" w:hAnsi="Arial" w:cs="Arial"/>
        </w:rPr>
        <w:tab/>
      </w:r>
      <w:r w:rsidR="00931328">
        <w:rPr>
          <w:rFonts w:ascii="Arial" w:hAnsi="Arial" w:cs="Arial"/>
        </w:rPr>
        <w:tab/>
      </w:r>
      <w:r w:rsidR="00931328">
        <w:rPr>
          <w:rFonts w:ascii="Arial" w:hAnsi="Arial" w:cs="Arial"/>
        </w:rPr>
        <w:tab/>
      </w:r>
      <w:proofErr w:type="spellStart"/>
      <w:r w:rsidR="00931328">
        <w:rPr>
          <w:rFonts w:ascii="Arial" w:hAnsi="Arial" w:cs="Arial"/>
        </w:rPr>
        <w:t>Eggenfeldener</w:t>
      </w:r>
      <w:proofErr w:type="spellEnd"/>
      <w:r w:rsidR="00931328">
        <w:rPr>
          <w:rFonts w:ascii="Arial" w:hAnsi="Arial" w:cs="Arial"/>
        </w:rPr>
        <w:t xml:space="preserve"> Straße 2</w:t>
      </w:r>
    </w:p>
    <w:p w:rsidR="00931328" w:rsidRDefault="00931328" w:rsidP="009313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84552 </w:t>
      </w:r>
      <w:proofErr w:type="spellStart"/>
      <w:r>
        <w:rPr>
          <w:rFonts w:ascii="Arial" w:hAnsi="Arial" w:cs="Arial"/>
        </w:rPr>
        <w:t>Geratskirchen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84552 </w:t>
      </w:r>
      <w:proofErr w:type="spellStart"/>
      <w:r>
        <w:rPr>
          <w:rFonts w:ascii="Arial" w:hAnsi="Arial" w:cs="Arial"/>
        </w:rPr>
        <w:t>Geratskirchen</w:t>
      </w:r>
      <w:proofErr w:type="spellEnd"/>
      <w:r>
        <w:rPr>
          <w:rFonts w:ascii="Arial" w:hAnsi="Arial" w:cs="Arial"/>
        </w:rPr>
        <w:t xml:space="preserve"> (Telefon 0 87 28/2 07)</w:t>
      </w:r>
    </w:p>
    <w:sectPr w:rsidR="009313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86021"/>
    <w:multiLevelType w:val="hybridMultilevel"/>
    <w:tmpl w:val="454A8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04B6E"/>
    <w:multiLevelType w:val="hybridMultilevel"/>
    <w:tmpl w:val="E73EC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CD005A"/>
    <w:multiLevelType w:val="hybridMultilevel"/>
    <w:tmpl w:val="958A3CA2"/>
    <w:lvl w:ilvl="0" w:tplc="06D0CD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F6B"/>
    <w:multiLevelType w:val="hybridMultilevel"/>
    <w:tmpl w:val="E29E438A"/>
    <w:lvl w:ilvl="0" w:tplc="7EE2148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A246BB"/>
    <w:multiLevelType w:val="hybridMultilevel"/>
    <w:tmpl w:val="50007C58"/>
    <w:lvl w:ilvl="0" w:tplc="03368D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28"/>
    <w:rsid w:val="005455B0"/>
    <w:rsid w:val="0074134E"/>
    <w:rsid w:val="008A7913"/>
    <w:rsid w:val="00931328"/>
    <w:rsid w:val="009D0845"/>
    <w:rsid w:val="00B837BF"/>
    <w:rsid w:val="00BE4F1D"/>
    <w:rsid w:val="00CD381F"/>
    <w:rsid w:val="00F7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EDE1"/>
  <w15:chartTrackingRefBased/>
  <w15:docId w15:val="{360E8BF8-C000-4A31-BBB1-8863B841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3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13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1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k.bund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Niederreiter Barbara</dc:creator>
  <cp:keywords/>
  <dc:description/>
  <cp:lastModifiedBy>Niederreiter Barbara</cp:lastModifiedBy>
  <cp:revision>3</cp:revision>
  <cp:lastPrinted>2023-01-31T08:55:00Z</cp:lastPrinted>
  <dcterms:created xsi:type="dcterms:W3CDTF">2025-07-03T09:38:00Z</dcterms:created>
  <dcterms:modified xsi:type="dcterms:W3CDTF">2025-07-03T09:48:00Z</dcterms:modified>
</cp:coreProperties>
</file>