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E257" w14:textId="77777777" w:rsidR="007E21D3" w:rsidRPr="007E21D3" w:rsidRDefault="007E21D3" w:rsidP="007E21D3">
      <w:pPr>
        <w:spacing w:after="160" w:line="259" w:lineRule="auto"/>
        <w:jc w:val="center"/>
        <w:rPr>
          <w:rFonts w:ascii="Calibri" w:eastAsia="Times New Roman" w:hAnsi="Calibri" w:cs="Times New Roman"/>
          <w:b/>
          <w:bCs/>
          <w14:ligatures w14:val="none"/>
        </w:rPr>
      </w:pPr>
      <w:r w:rsidRPr="007E21D3">
        <w:rPr>
          <w:rFonts w:ascii="Calibri" w:eastAsia="Times New Roman" w:hAnsi="Calibri" w:cs="Times New Roman"/>
          <w:b/>
          <w:bCs/>
          <w14:ligatures w14:val="none"/>
        </w:rPr>
        <w:t xml:space="preserve">Neues Aufnahmesystem </w:t>
      </w:r>
      <w:proofErr w:type="spellStart"/>
      <w:r w:rsidRPr="007E21D3">
        <w:rPr>
          <w:rFonts w:ascii="Calibri" w:eastAsia="Times New Roman" w:hAnsi="Calibri" w:cs="Times New Roman"/>
          <w:b/>
          <w:bCs/>
          <w14:ligatures w14:val="none"/>
        </w:rPr>
        <w:t>PointID</w:t>
      </w:r>
      <w:proofErr w:type="spellEnd"/>
      <w:r w:rsidRPr="007E21D3">
        <w:rPr>
          <w:rFonts w:ascii="Calibri" w:eastAsia="Times New Roman" w:hAnsi="Calibri" w:cs="Times New Roman"/>
          <w:b/>
          <w:bCs/>
          <w14:ligatures w14:val="none"/>
        </w:rPr>
        <w:t>® zur digitalen Lichtbildaufnahme verfügbar</w:t>
      </w:r>
    </w:p>
    <w:p w14:paraId="08E5EAA4" w14:textId="1B25D823" w:rsidR="007E21D3" w:rsidRPr="007E21D3" w:rsidRDefault="007E21D3" w:rsidP="007E21D3">
      <w:pPr>
        <w:spacing w:after="160" w:line="259" w:lineRule="auto"/>
        <w:jc w:val="both"/>
        <w:rPr>
          <w:rFonts w:ascii="Calibri" w:eastAsia="Times New Roman" w:hAnsi="Calibri" w:cs="Times New Roman"/>
          <w14:ligatures w14:val="none"/>
        </w:rPr>
      </w:pPr>
      <w:r w:rsidRPr="007E21D3">
        <w:rPr>
          <w:rFonts w:ascii="Calibri" w:eastAsia="Times New Roman" w:hAnsi="Calibri" w:cs="Times New Roman"/>
          <w14:ligatures w14:val="none"/>
        </w:rPr>
        <w:t xml:space="preserve">Seit dem 21.08.2025 können Bürger und Bürgerinnen, die ein Ausweisdokument beantragen, in den Pass- und Personalausweisbehörden in den Rathäusern Massing und Geratskirchen mit moderner Technik das Lichtbild in der Behörde aufnehmen lassen. </w:t>
      </w:r>
    </w:p>
    <w:p w14:paraId="7767508B" w14:textId="77777777" w:rsidR="007E21D3" w:rsidRPr="007E21D3" w:rsidRDefault="007E21D3" w:rsidP="007E21D3">
      <w:pPr>
        <w:spacing w:after="160" w:line="259" w:lineRule="auto"/>
        <w:jc w:val="center"/>
        <w:rPr>
          <w:rFonts w:ascii="Calibri" w:eastAsia="Times New Roman" w:hAnsi="Calibri" w:cs="Times New Roman"/>
          <w:b/>
          <w:bCs/>
          <w14:ligatures w14:val="none"/>
        </w:rPr>
      </w:pPr>
      <w:r w:rsidRPr="007E21D3">
        <w:rPr>
          <w:rFonts w:ascii="Calibri" w:eastAsia="Times New Roman" w:hAnsi="Calibri" w:cs="Times New Roman"/>
          <w:b/>
          <w:bCs/>
          <w14:ligatures w14:val="none"/>
        </w:rPr>
        <w:t>Lassen Sie Ihr biometrisches Lichtbild direkt in der Behörde aufnehmen.</w:t>
      </w:r>
    </w:p>
    <w:p w14:paraId="5189E2D3" w14:textId="77777777" w:rsidR="007E21D3" w:rsidRPr="007E21D3" w:rsidRDefault="007E21D3" w:rsidP="007E21D3">
      <w:pPr>
        <w:spacing w:after="160" w:line="259" w:lineRule="auto"/>
        <w:jc w:val="both"/>
        <w:rPr>
          <w:rFonts w:ascii="Calibri" w:eastAsia="Times New Roman" w:hAnsi="Calibri" w:cs="Times New Roman"/>
          <w14:ligatures w14:val="none"/>
        </w:rPr>
      </w:pPr>
      <w:r w:rsidRPr="007E21D3">
        <w:rPr>
          <w:rFonts w:ascii="Calibri" w:eastAsia="Times New Roman" w:hAnsi="Calibri" w:cs="Times New Roman"/>
          <w14:ligatures w14:val="none"/>
        </w:rPr>
        <w:t xml:space="preserve">Seit dem 21.08.2025 wird das Antragsverfahren für Personalausweise und Reisepässe auch in unserer Kommune vereinfacht und digitalisiert. Lichtbilder können Sie direkt in der Behörde anfertigen lassen. Dieser Service kostet </w:t>
      </w:r>
      <w:r w:rsidRPr="007E21D3">
        <w:rPr>
          <w:rFonts w:ascii="Calibri" w:eastAsia="Times New Roman" w:hAnsi="Calibri" w:cs="Times New Roman"/>
          <w:u w:val="single"/>
          <w14:ligatures w14:val="none"/>
        </w:rPr>
        <w:t>zusätzlich</w:t>
      </w:r>
      <w:r w:rsidRPr="007E21D3">
        <w:rPr>
          <w:rFonts w:ascii="Calibri" w:eastAsia="Times New Roman" w:hAnsi="Calibri" w:cs="Times New Roman"/>
          <w14:ligatures w14:val="none"/>
        </w:rPr>
        <w:t xml:space="preserve"> zur Dokumentengebühr lediglich 6,00 Euro. </w:t>
      </w:r>
    </w:p>
    <w:p w14:paraId="31CF9C15" w14:textId="77777777" w:rsidR="007E21D3" w:rsidRPr="007E21D3" w:rsidRDefault="007E21D3" w:rsidP="007E21D3">
      <w:pPr>
        <w:spacing w:after="160" w:line="259" w:lineRule="auto"/>
        <w:jc w:val="both"/>
        <w:rPr>
          <w:rFonts w:ascii="Calibri" w:eastAsia="Times New Roman" w:hAnsi="Calibri" w:cs="Times New Roman"/>
          <w14:ligatures w14:val="none"/>
        </w:rPr>
      </w:pPr>
      <w:r w:rsidRPr="007E21D3">
        <w:rPr>
          <w:rFonts w:ascii="Calibri" w:eastAsia="Times New Roman" w:hAnsi="Calibri" w:cs="Times New Roman"/>
          <w14:ligatures w14:val="none"/>
        </w:rPr>
        <w:t>Alternativ können Bürger und Bürgerinnen auch weiterhin Lichtbilder bei einem Fotodienstleister anfertigen lassen. Die Lichtbilder werden durch die Fotodienstleister digital an die Behörde per Cloud übertragen. Sie erhalten vom Fotodienstleister einen QR-Code als Ausdruck. Papierbasierte Passbilder dürfen für die Dokumentenbeantragung nicht mehr akzeptiert werden.</w:t>
      </w:r>
    </w:p>
    <w:p w14:paraId="04A3ACE5" w14:textId="77777777" w:rsidR="007E21D3" w:rsidRPr="007E21D3" w:rsidRDefault="007E21D3" w:rsidP="007E21D3">
      <w:pPr>
        <w:spacing w:after="160" w:line="259" w:lineRule="auto"/>
        <w:jc w:val="center"/>
        <w:rPr>
          <w:rFonts w:ascii="Calibri" w:eastAsia="Times New Roman" w:hAnsi="Calibri" w:cs="Times New Roman"/>
          <w:b/>
          <w:bCs/>
          <w14:ligatures w14:val="none"/>
        </w:rPr>
      </w:pPr>
      <w:r w:rsidRPr="007E21D3">
        <w:rPr>
          <w:rFonts w:ascii="Calibri" w:eastAsia="Times New Roman" w:hAnsi="Calibri" w:cs="Times New Roman"/>
          <w:b/>
          <w:bCs/>
          <w14:ligatures w14:val="none"/>
        </w:rPr>
        <w:t xml:space="preserve">Neues technisches System </w:t>
      </w:r>
      <w:proofErr w:type="spellStart"/>
      <w:r w:rsidRPr="007E21D3">
        <w:rPr>
          <w:rFonts w:ascii="Calibri" w:eastAsia="Times New Roman" w:hAnsi="Calibri" w:cs="Times New Roman"/>
          <w:b/>
          <w:bCs/>
          <w14:ligatures w14:val="none"/>
        </w:rPr>
        <w:t>PointID</w:t>
      </w:r>
      <w:proofErr w:type="spellEnd"/>
      <w:r w:rsidRPr="007E21D3">
        <w:rPr>
          <w:rFonts w:ascii="Calibri" w:eastAsia="Times New Roman" w:hAnsi="Calibri" w:cs="Times New Roman"/>
          <w:b/>
          <w:bCs/>
          <w14:ligatures w14:val="none"/>
        </w:rPr>
        <w:t>®</w:t>
      </w:r>
    </w:p>
    <w:p w14:paraId="162C89D0" w14:textId="77777777" w:rsidR="007E21D3" w:rsidRPr="007E21D3" w:rsidRDefault="007E21D3" w:rsidP="007E21D3">
      <w:pPr>
        <w:spacing w:after="160" w:line="259" w:lineRule="auto"/>
        <w:jc w:val="both"/>
        <w:rPr>
          <w:rFonts w:ascii="Calibri" w:eastAsia="Times New Roman" w:hAnsi="Calibri" w:cs="Times New Roman"/>
          <w14:ligatures w14:val="none"/>
        </w:rPr>
      </w:pPr>
      <w:r w:rsidRPr="007E21D3">
        <w:rPr>
          <w:rFonts w:ascii="Calibri" w:eastAsia="Times New Roman" w:hAnsi="Calibri" w:cs="Times New Roman"/>
          <w14:ligatures w14:val="none"/>
        </w:rPr>
        <w:t xml:space="preserve">Das neue technische System </w:t>
      </w:r>
      <w:proofErr w:type="spellStart"/>
      <w:r w:rsidRPr="007E21D3">
        <w:rPr>
          <w:rFonts w:ascii="Calibri" w:eastAsia="Times New Roman" w:hAnsi="Calibri" w:cs="Times New Roman"/>
          <w14:ligatures w14:val="none"/>
        </w:rPr>
        <w:t>PointID</w:t>
      </w:r>
      <w:proofErr w:type="spellEnd"/>
      <w:r w:rsidRPr="007E21D3">
        <w:rPr>
          <w:rFonts w:ascii="Calibri" w:eastAsia="Times New Roman" w:hAnsi="Calibri" w:cs="Times New Roman"/>
          <w14:ligatures w14:val="none"/>
        </w:rPr>
        <w:t>® zur Erfassung von Gesichtsbild, Fingerabdrücken und Unterschrift ermöglicht einen medienbruchfreien Prozess. Digital angefertigte, qualitativ hochwertige Lichtbilder für Ausweisdokumente werden künftig nicht mehr auf Fotopapier ausgedruckt und anschließend wieder eingescannt. Die Beantragung hoheitlicher Ausweisdokumente verläuft künftig vollständig digital.</w:t>
      </w:r>
    </w:p>
    <w:p w14:paraId="45AFA204" w14:textId="77777777" w:rsidR="007E21D3" w:rsidRPr="007E21D3" w:rsidRDefault="007E21D3" w:rsidP="007E21D3">
      <w:pPr>
        <w:spacing w:after="160" w:line="259" w:lineRule="auto"/>
        <w:jc w:val="both"/>
        <w:rPr>
          <w:rFonts w:ascii="Calibri" w:eastAsia="Times New Roman" w:hAnsi="Calibri" w:cs="Times New Roman"/>
          <w14:ligatures w14:val="none"/>
        </w:rPr>
      </w:pPr>
      <w:r w:rsidRPr="007E21D3">
        <w:rPr>
          <w:rFonts w:ascii="Calibri" w:eastAsia="Times New Roman" w:hAnsi="Calibri" w:cs="Times New Roman"/>
          <w14:ligatures w14:val="none"/>
        </w:rPr>
        <w:t xml:space="preserve">Für Fragen zur digitalen Lichtbildaufnahme in den Pass- und Personalausweisbehörden in der Verwaltungsgemeinschaft Massing mit </w:t>
      </w:r>
      <w:proofErr w:type="spellStart"/>
      <w:r w:rsidRPr="007E21D3">
        <w:rPr>
          <w:rFonts w:ascii="Calibri" w:eastAsia="Times New Roman" w:hAnsi="Calibri" w:cs="Times New Roman"/>
          <w14:ligatures w14:val="none"/>
        </w:rPr>
        <w:t>PointID</w:t>
      </w:r>
      <w:proofErr w:type="spellEnd"/>
      <w:r w:rsidRPr="007E21D3">
        <w:rPr>
          <w:rFonts w:ascii="Calibri" w:eastAsia="Times New Roman" w:hAnsi="Calibri" w:cs="Times New Roman"/>
          <w14:ligatures w14:val="none"/>
        </w:rPr>
        <w:t>® stehen Ihnen unsere Mitarbeiter der Einwohnermeldeämter Massing und Geratskirchen zur Verfügung.</w:t>
      </w:r>
    </w:p>
    <w:p w14:paraId="7DE748CB" w14:textId="77777777" w:rsidR="007E21D3" w:rsidRPr="007E21D3" w:rsidRDefault="007E21D3" w:rsidP="007E21D3">
      <w:pPr>
        <w:jc w:val="both"/>
        <w:rPr>
          <w:rFonts w:ascii="Calibri" w:eastAsia="Times New Roman" w:hAnsi="Calibri" w:cs="Times New Roman"/>
          <w:b/>
          <w:bCs/>
          <w14:ligatures w14:val="none"/>
        </w:rPr>
      </w:pPr>
      <w:r w:rsidRPr="007E21D3">
        <w:rPr>
          <w:rFonts w:ascii="Calibri" w:eastAsia="Times New Roman" w:hAnsi="Calibri" w:cs="Times New Roman"/>
          <w:b/>
          <w:bCs/>
          <w14:ligatures w14:val="none"/>
        </w:rPr>
        <w:t>Rathaus Massing:</w:t>
      </w:r>
    </w:p>
    <w:p w14:paraId="2CE08FAE" w14:textId="77777777" w:rsidR="007E21D3" w:rsidRPr="007E21D3" w:rsidRDefault="007E21D3" w:rsidP="007E21D3">
      <w:pPr>
        <w:jc w:val="both"/>
        <w:rPr>
          <w:rFonts w:ascii="Calibri" w:eastAsia="Times New Roman" w:hAnsi="Calibri" w:cs="Times New Roman"/>
          <w14:ligatures w14:val="none"/>
        </w:rPr>
      </w:pPr>
      <w:r w:rsidRPr="007E21D3">
        <w:rPr>
          <w:rFonts w:ascii="Calibri" w:eastAsia="Times New Roman" w:hAnsi="Calibri" w:cs="Times New Roman"/>
          <w14:ligatures w14:val="none"/>
        </w:rPr>
        <w:t>Carina Rembeck, Tel. 08724/9616-50, meldeamt@massing.de</w:t>
      </w:r>
    </w:p>
    <w:p w14:paraId="3DF4CA79" w14:textId="77777777" w:rsidR="007E21D3" w:rsidRPr="007E21D3" w:rsidRDefault="007E21D3" w:rsidP="007E21D3">
      <w:pPr>
        <w:jc w:val="both"/>
        <w:rPr>
          <w:rFonts w:ascii="Calibri" w:eastAsia="Times New Roman" w:hAnsi="Calibri" w:cs="Times New Roman"/>
          <w14:ligatures w14:val="none"/>
        </w:rPr>
      </w:pPr>
      <w:r w:rsidRPr="007E21D3">
        <w:rPr>
          <w:rFonts w:ascii="Calibri" w:eastAsia="Times New Roman" w:hAnsi="Calibri" w:cs="Times New Roman"/>
          <w14:ligatures w14:val="none"/>
        </w:rPr>
        <w:t>Hannelore Greilmeier Tel. 08724/9616-51, meldeamt@massing.de</w:t>
      </w:r>
    </w:p>
    <w:p w14:paraId="730849A3" w14:textId="77777777" w:rsidR="007E21D3" w:rsidRPr="007E21D3" w:rsidRDefault="007E21D3" w:rsidP="007E21D3">
      <w:pPr>
        <w:jc w:val="both"/>
        <w:rPr>
          <w:rFonts w:ascii="Calibri" w:eastAsia="Times New Roman" w:hAnsi="Calibri" w:cs="Times New Roman"/>
          <w14:ligatures w14:val="none"/>
        </w:rPr>
      </w:pPr>
    </w:p>
    <w:p w14:paraId="1FFDEF92" w14:textId="77777777" w:rsidR="007E21D3" w:rsidRPr="007E21D3" w:rsidRDefault="007E21D3" w:rsidP="007E21D3">
      <w:pPr>
        <w:jc w:val="both"/>
        <w:rPr>
          <w:rFonts w:ascii="Calibri" w:eastAsia="Times New Roman" w:hAnsi="Calibri" w:cs="Times New Roman"/>
          <w:b/>
          <w:bCs/>
          <w14:ligatures w14:val="none"/>
        </w:rPr>
      </w:pPr>
      <w:r w:rsidRPr="007E21D3">
        <w:rPr>
          <w:rFonts w:ascii="Calibri" w:eastAsia="Times New Roman" w:hAnsi="Calibri" w:cs="Times New Roman"/>
          <w:b/>
          <w:bCs/>
          <w14:ligatures w14:val="none"/>
        </w:rPr>
        <w:t>Rathaus Geratskirchen:</w:t>
      </w:r>
    </w:p>
    <w:p w14:paraId="6BDC8988" w14:textId="77777777" w:rsidR="007E21D3" w:rsidRPr="007E21D3" w:rsidRDefault="007E21D3" w:rsidP="007E21D3">
      <w:pPr>
        <w:jc w:val="both"/>
        <w:rPr>
          <w:rFonts w:ascii="Calibri" w:eastAsia="Times New Roman" w:hAnsi="Calibri" w:cs="Times New Roman"/>
          <w14:ligatures w14:val="none"/>
        </w:rPr>
      </w:pPr>
      <w:r w:rsidRPr="007E21D3">
        <w:rPr>
          <w:rFonts w:ascii="Calibri" w:eastAsia="Times New Roman" w:hAnsi="Calibri" w:cs="Times New Roman"/>
          <w14:ligatures w14:val="none"/>
        </w:rPr>
        <w:t>Christa Viehbeck, Tel. 08728/207, info@geratskirchen.de</w:t>
      </w:r>
    </w:p>
    <w:p w14:paraId="069509EA" w14:textId="77777777" w:rsidR="007E21D3" w:rsidRPr="007E21D3" w:rsidRDefault="007E21D3" w:rsidP="007E21D3">
      <w:pPr>
        <w:jc w:val="both"/>
        <w:rPr>
          <w:rFonts w:ascii="Calibri" w:eastAsia="Times New Roman" w:hAnsi="Calibri" w:cs="Times New Roman"/>
          <w14:ligatures w14:val="none"/>
        </w:rPr>
      </w:pPr>
    </w:p>
    <w:p w14:paraId="1EAA11E1" w14:textId="77777777" w:rsidR="007E21D3" w:rsidRPr="007E21D3" w:rsidRDefault="007E21D3" w:rsidP="007E21D3">
      <w:pPr>
        <w:rPr>
          <w:rFonts w:ascii="Calibri" w:eastAsia="Times New Roman" w:hAnsi="Calibri" w:cs="Times New Roman"/>
          <w:b/>
          <w:bCs/>
          <w14:ligatures w14:val="none"/>
        </w:rPr>
      </w:pPr>
      <w:r w:rsidRPr="007E21D3">
        <w:rPr>
          <w:rFonts w:ascii="Calibri" w:eastAsia="Times New Roman" w:hAnsi="Calibri" w:cs="Times New Roman"/>
          <w:b/>
          <w:bCs/>
          <w14:ligatures w14:val="none"/>
        </w:rPr>
        <w:t>Weiterführende Informationen:</w:t>
      </w:r>
    </w:p>
    <w:p w14:paraId="7D7C9D3B" w14:textId="77777777" w:rsidR="007E21D3" w:rsidRPr="007E21D3" w:rsidRDefault="007E21D3" w:rsidP="007E21D3">
      <w:pPr>
        <w:rPr>
          <w:rFonts w:ascii="Calibri" w:eastAsia="Times New Roman" w:hAnsi="Calibri" w:cs="Times New Roman"/>
          <w14:ligatures w14:val="none"/>
        </w:rPr>
      </w:pPr>
      <w:r w:rsidRPr="007E21D3">
        <w:rPr>
          <w:rFonts w:ascii="Calibri" w:eastAsia="Times New Roman" w:hAnsi="Calibri" w:cs="Times New Roman"/>
          <w14:ligatures w14:val="none"/>
        </w:rPr>
        <w:t xml:space="preserve">Personalausweis: https://www.personalausweisportal.de   </w:t>
      </w:r>
    </w:p>
    <w:p w14:paraId="30A8DEFD" w14:textId="77777777" w:rsidR="007E21D3" w:rsidRPr="007E21D3" w:rsidRDefault="007E21D3" w:rsidP="007E21D3">
      <w:pPr>
        <w:rPr>
          <w:rFonts w:ascii="Calibri" w:eastAsia="Times New Roman" w:hAnsi="Calibri" w:cs="Times New Roman"/>
          <w14:ligatures w14:val="none"/>
        </w:rPr>
      </w:pPr>
    </w:p>
    <w:p w14:paraId="597F61CE" w14:textId="77777777" w:rsidR="007E21D3" w:rsidRPr="007E21D3" w:rsidRDefault="007E21D3" w:rsidP="007E21D3">
      <w:pPr>
        <w:rPr>
          <w:rFonts w:ascii="Calibri" w:eastAsia="Times New Roman" w:hAnsi="Calibri" w:cs="Times New Roman"/>
          <w14:ligatures w14:val="none"/>
        </w:rPr>
      </w:pPr>
      <w:r w:rsidRPr="007E21D3">
        <w:rPr>
          <w:rFonts w:ascii="Calibri" w:eastAsia="Times New Roman" w:hAnsi="Calibri" w:cs="Times New Roman"/>
          <w14:ligatures w14:val="none"/>
        </w:rPr>
        <w:t xml:space="preserve">Reisepass: https://www.bmi.bund.de/DE/themen/moderne-verwaltung/ausweise-und-paesse/reisepass/reisepass-node.html  </w:t>
      </w:r>
    </w:p>
    <w:p w14:paraId="668199FC" w14:textId="06D80A22" w:rsidR="00BE6B1A" w:rsidRDefault="007E21D3">
      <w:r>
        <w:t xml:space="preserve"> </w:t>
      </w:r>
    </w:p>
    <w:sectPr w:rsidR="00BE6B1A" w:rsidSect="007E21D3">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D3"/>
    <w:rsid w:val="00045CA3"/>
    <w:rsid w:val="004E035B"/>
    <w:rsid w:val="006B14A5"/>
    <w:rsid w:val="007E21D3"/>
    <w:rsid w:val="008D02C8"/>
    <w:rsid w:val="00BD12AD"/>
    <w:rsid w:val="00BE6B1A"/>
    <w:rsid w:val="00C112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326F"/>
  <w15:chartTrackingRefBased/>
  <w15:docId w15:val="{CA000302-7DF5-4D2A-B607-2BC6A1FA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2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2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21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21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21D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21D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21D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E21D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21D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1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21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21D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21D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21D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E21D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21D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E21D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21D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E21D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21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21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21D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E21D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E21D3"/>
    <w:rPr>
      <w:i/>
      <w:iCs/>
      <w:color w:val="404040" w:themeColor="text1" w:themeTint="BF"/>
    </w:rPr>
  </w:style>
  <w:style w:type="paragraph" w:styleId="Listenabsatz">
    <w:name w:val="List Paragraph"/>
    <w:basedOn w:val="Standard"/>
    <w:uiPriority w:val="34"/>
    <w:qFormat/>
    <w:rsid w:val="007E21D3"/>
    <w:pPr>
      <w:ind w:left="720"/>
      <w:contextualSpacing/>
    </w:pPr>
  </w:style>
  <w:style w:type="character" w:styleId="IntensiveHervorhebung">
    <w:name w:val="Intense Emphasis"/>
    <w:basedOn w:val="Absatz-Standardschriftart"/>
    <w:uiPriority w:val="21"/>
    <w:qFormat/>
    <w:rsid w:val="007E21D3"/>
    <w:rPr>
      <w:i/>
      <w:iCs/>
      <w:color w:val="0F4761" w:themeColor="accent1" w:themeShade="BF"/>
    </w:rPr>
  </w:style>
  <w:style w:type="paragraph" w:styleId="IntensivesZitat">
    <w:name w:val="Intense Quote"/>
    <w:basedOn w:val="Standard"/>
    <w:next w:val="Standard"/>
    <w:link w:val="IntensivesZitatZchn"/>
    <w:uiPriority w:val="30"/>
    <w:qFormat/>
    <w:rsid w:val="007E2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21D3"/>
    <w:rPr>
      <w:i/>
      <w:iCs/>
      <w:color w:val="0F4761" w:themeColor="accent1" w:themeShade="BF"/>
    </w:rPr>
  </w:style>
  <w:style w:type="character" w:styleId="IntensiverVerweis">
    <w:name w:val="Intense Reference"/>
    <w:basedOn w:val="Absatz-Standardschriftart"/>
    <w:uiPriority w:val="32"/>
    <w:qFormat/>
    <w:rsid w:val="007E21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1825</Characters>
  <Application>Microsoft Office Word</Application>
  <DocSecurity>4</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Rembeck Carina</dc:creator>
  <cp:keywords/>
  <dc:description/>
  <cp:lastModifiedBy>Niederreiter Barbara</cp:lastModifiedBy>
  <cp:revision>2</cp:revision>
  <dcterms:created xsi:type="dcterms:W3CDTF">2025-09-08T08:24:00Z</dcterms:created>
  <dcterms:modified xsi:type="dcterms:W3CDTF">2025-09-08T08:24:00Z</dcterms:modified>
</cp:coreProperties>
</file>